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center"/>
        <w:rPr>
          <w:rFonts w:cs="Times New Roman"/>
          <w:b/>
          <w:b/>
          <w:bCs/>
          <w:color w:val="4472C4" w:themeColor="accent1"/>
          <w:sz w:val="22"/>
          <w:szCs w:val="22"/>
        </w:rPr>
      </w:pPr>
      <w:r>
        <w:rPr>
          <w:rFonts w:cs="Times New Roman"/>
          <w:b/>
          <w:bCs/>
          <w:color w:val="4472C4" w:themeColor="accent1"/>
          <w:sz w:val="22"/>
          <w:szCs w:val="22"/>
        </w:rPr>
        <w:t>Изначально Вышестоящий Дом Изначально Вышестоящего Отца</w:t>
      </w:r>
    </w:p>
    <w:p>
      <w:pPr>
        <w:pStyle w:val="TextBody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Совет Синтеза ИВО ИВДИВО Москва, Россия</w:t>
      </w:r>
    </w:p>
    <w:p>
      <w:pPr>
        <w:pStyle w:val="TextBody"/>
        <w:jc w:val="right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right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14.06.23</w:t>
      </w:r>
    </w:p>
    <w:p>
      <w:pPr>
        <w:pStyle w:val="TextBody"/>
        <w:jc w:val="right"/>
        <w:rPr>
          <w:i w:val="false"/>
          <w:i w:val="false"/>
          <w:iCs w:val="false"/>
          <w:color w:val="C9211E"/>
        </w:rPr>
      </w:pPr>
      <w:r>
        <w:rPr>
          <w:rFonts w:cs="Times New Roman"/>
          <w:i w:val="false"/>
          <w:iCs w:val="false"/>
          <w:color w:val="C9211E"/>
          <w:sz w:val="22"/>
          <w:szCs w:val="22"/>
        </w:rPr>
        <w:t>Утверждаю. АИ КС ИВАС КХ 01092023</w:t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Итоги Совета: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Общая синтез-деятельность для граждан, которая проводится в Москве (на июнь 2023 год):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tbl>
      <w:tblPr>
        <w:tblStyle w:val="a6"/>
        <w:tblW w:w="103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79"/>
        <w:gridCol w:w="3848"/>
        <w:gridCol w:w="3135"/>
      </w:tblGrid>
      <w:tr>
        <w:trPr>
          <w:trHeight w:val="856" w:hRule="atLeast"/>
        </w:trPr>
        <w:tc>
          <w:tcPr>
            <w:tcW w:w="3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Чат ИВДИВО-курс Синтеза ИВО</w:t>
            </w:r>
          </w:p>
        </w:tc>
        <w:tc>
          <w:tcPr>
            <w:tcW w:w="3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Краткие презентации/лекции Философии Синтеза </w:t>
            </w:r>
          </w:p>
        </w:tc>
        <w:tc>
          <w:tcPr>
            <w:tcW w:w="3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Владыки Синтеза ИВО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  <w:t>Координатор – Вера Кишиневская</w:t>
            </w:r>
          </w:p>
        </w:tc>
      </w:tr>
      <w:tr>
        <w:trPr>
          <w:trHeight w:val="272" w:hRule="atLeast"/>
        </w:trPr>
        <w:tc>
          <w:tcPr>
            <w:tcW w:w="337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Занятия от МЦ Москвы </w:t>
            </w:r>
          </w:p>
        </w:tc>
        <w:tc>
          <w:tcPr>
            <w:tcW w:w="3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Цикл занятий по Философии Здоровья</w:t>
            </w:r>
          </w:p>
        </w:tc>
        <w:tc>
          <w:tcPr>
            <w:tcW w:w="3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Лариса Барышева</w:t>
            </w:r>
          </w:p>
        </w:tc>
      </w:tr>
      <w:tr>
        <w:trPr>
          <w:trHeight w:val="142" w:hRule="atLeast"/>
        </w:trPr>
        <w:tc>
          <w:tcPr>
            <w:tcW w:w="337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Цикл занятий по Человеку-Творцу</w:t>
            </w:r>
          </w:p>
        </w:tc>
        <w:tc>
          <w:tcPr>
            <w:tcW w:w="3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Наталья Рой</w:t>
            </w:r>
          </w:p>
        </w:tc>
      </w:tr>
      <w:tr>
        <w:trPr>
          <w:trHeight w:val="142" w:hRule="atLeast"/>
        </w:trPr>
        <w:tc>
          <w:tcPr>
            <w:tcW w:w="337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Цикл занятий по теме Семьи и детей</w:t>
            </w:r>
          </w:p>
        </w:tc>
        <w:tc>
          <w:tcPr>
            <w:tcW w:w="3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Елена Андроновская</w:t>
            </w:r>
          </w:p>
        </w:tc>
      </w:tr>
      <w:tr>
        <w:trPr>
          <w:trHeight w:val="142" w:hRule="atLeast"/>
        </w:trPr>
        <w:tc>
          <w:tcPr>
            <w:tcW w:w="337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Цикл занятий по работе с телом</w:t>
            </w:r>
          </w:p>
        </w:tc>
        <w:tc>
          <w:tcPr>
            <w:tcW w:w="3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Альфия Терехова</w:t>
            </w:r>
          </w:p>
        </w:tc>
      </w:tr>
      <w:tr>
        <w:trPr>
          <w:trHeight w:val="495" w:hRule="atLeast"/>
        </w:trPr>
        <w:tc>
          <w:tcPr>
            <w:tcW w:w="3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Мг Школа Посвященных</w:t>
            </w:r>
          </w:p>
        </w:tc>
        <w:tc>
          <w:tcPr>
            <w:tcW w:w="3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Курс по подготовке Человека в Посвященного</w:t>
            </w:r>
          </w:p>
        </w:tc>
        <w:tc>
          <w:tcPr>
            <w:tcW w:w="3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Елена Ушакова</w:t>
            </w:r>
          </w:p>
        </w:tc>
      </w:tr>
      <w:tr>
        <w:trPr>
          <w:trHeight w:val="330" w:hRule="atLeast"/>
        </w:trPr>
        <w:tc>
          <w:tcPr>
            <w:tcW w:w="3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Мг Клуб Посвященных</w:t>
            </w:r>
          </w:p>
        </w:tc>
        <w:tc>
          <w:tcPr>
            <w:tcW w:w="3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Площадка по общению Посвященных </w:t>
            </w:r>
          </w:p>
        </w:tc>
        <w:tc>
          <w:tcPr>
            <w:tcW w:w="3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Елена Ушакова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Подготовить общую форму с возможностью записаться на новый курс (по аналогии с той, которая есть сейчас в чате ИВДИВО-курса с приглашением на курс В.С.). В эту же форму добавить раздел о возможности участия в Детском/Отроческом/Молодежном курсах Синтеза ИВО.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Объединить все расписание и записи занятий на сайте МЦ Москвы.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Объявить конкурс для Владык Синтеза ИВО</w:t>
      </w:r>
      <w:r>
        <w:rPr>
          <w:rFonts w:cs="Times New Roman" w:ascii="Times New Roman" w:hAnsi="Times New Roman"/>
          <w:bCs/>
          <w:i/>
          <w:iCs/>
        </w:rPr>
        <w:t xml:space="preserve"> (отв. – Кира Самигуллина). </w:t>
      </w:r>
      <w:r>
        <w:rPr>
          <w:rFonts w:cs="Times New Roman" w:ascii="Times New Roman" w:hAnsi="Times New Roman"/>
          <w:bCs/>
        </w:rPr>
        <w:t>Предложить ему включиться в работу с новенькими, подготовить приветственное видео и краткую биографию для публикации устремленным на курс.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Организовать онлайн-занятие для Должностно Полномочных о том, как пригласить граждан на ИВДИВО-курс Синтеза </w:t>
      </w:r>
      <w:r>
        <w:rPr>
          <w:rFonts w:cs="Times New Roman" w:ascii="Times New Roman" w:hAnsi="Times New Roman"/>
          <w:bCs/>
          <w:i/>
          <w:iCs/>
        </w:rPr>
        <w:t>(отв. – Лариса Аспектная).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Ввести в Столп в графе «Поручения» – «Учебная практика» – для стимуляции всех стяжать 64 Синтеза ИВО.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Стяжен Системный Синтез ИВО в обновлении подготовки и целеполагания организации 1-го курса ИВДИВО-курса Синтеза ИВО. Стяжен Образ нового первого курса ИВДИВО-курса Синтеза ИВО, минимально в масштабе на 100 и более участников курса. Общее целеполагание курса – приглашать не только на восхождение, а на Служение в ИВДИВО (пример – на конкретные должности).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Сакцентировать внимание на разработке стяженных 256 Частей Человека: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</w:rPr>
        <w:t xml:space="preserve">через действие в рамках Мг Института Человека и занятия онлайн по Частям </w:t>
      </w:r>
      <w:r>
        <w:rPr>
          <w:rFonts w:cs="Times New Roman" w:ascii="Times New Roman" w:hAnsi="Times New Roman"/>
          <w:bCs/>
          <w:i/>
          <w:iCs/>
        </w:rPr>
        <w:t xml:space="preserve">(отв. – Лариса Барышева),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возжигание столпа Частей ракурсом Части ДП (предложить Аватарам Совета ИВО и далее всем Полномочным),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Совета Посвященных, Служащих, Ипостасей (ответственные за разработку Частей по ДП).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Ввести публикацию рекомендаций от Совета Синтеза на месяц всем Должностно Полномочным подразделения для формирования устойчивой деятельности Синтезом командно всем подразделением. </w:t>
      </w:r>
      <w:r>
        <w:rPr>
          <w:rFonts w:cs="Times New Roman" w:ascii="Times New Roman" w:hAnsi="Times New Roman"/>
          <w:bCs/>
          <w:i/>
          <w:iCs/>
        </w:rPr>
        <w:t>(по итогам этого Совета – отв. за публикацию Лариса Аспектная).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Огнем Совета Синтеза развернут Синтез 8-го, 44-го, 54-го, 96-го Синтезов, 13-го Отроческого Синтеза, 15-го Института Мг Человека на 80 млн. граждан подразделения ИВДИВО Москва, Россия и 8 млрд. граждан Планеты Земля. Стяжены условия для явления 55-го Синтеза ИВО в июле.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Всей команде Компетентных ИВДИВО Москва, Россия и гражданам, живущим в подразделении, стяжен Синтез ИВО в преображении всеми обновлениями ИВДИВО и Синтеза ИВО итогами месяца.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Итоги составлены и сданы ИВАС КХ:</w:t>
      </w:r>
    </w:p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Глава Совета Синтеза ИВО Дарья Рязанцева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Ключевые слова: подготовка к новому ИВДИВО-курсу Синтеза ИВО, разработка 256 Частей Человека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b90d78"/>
    <w:rPr>
      <w:rFonts w:ascii="Times New Roman" w:hAnsi="Times New Roman" w:eastAsia="Arial Unicode MS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link w:val="Style14"/>
    <w:rsid w:val="00b90d78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lang w:eastAsia="ru-RU" w:val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00e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647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2FC6-5D4F-418B-9D27-EE29F1FF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LibreOffice/7.3.7.2$Linux_X86_64 LibreOffice_project/30$Build-2</Application>
  <AppVersion>15.0000</AppVersion>
  <Pages>1</Pages>
  <Words>434</Words>
  <Characters>2656</Characters>
  <CharactersWithSpaces>3052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2023-08-23T10:04:00Z</dcterms:created>
  <dc:creator>Дарья Рязанцева</dc:creator>
  <dc:description/>
  <dc:language>en-US</dc:language>
  <cp:lastModifiedBy/>
  <dcterms:modified xsi:type="dcterms:W3CDTF">2023-10-09T20:08:42Z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